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0FEAB" w14:textId="7CB14826" w:rsidR="008110B0" w:rsidRPr="00767451" w:rsidRDefault="008110B0" w:rsidP="008110B0">
      <w:pPr>
        <w:ind w:firstLineChars="3900" w:firstLine="7410"/>
        <w:rPr>
          <w:rFonts w:ascii="ＭＳ 明朝" w:eastAsia="ＭＳ 明朝" w:hAnsi="ＭＳ 明朝"/>
          <w:sz w:val="20"/>
          <w:szCs w:val="20"/>
        </w:rPr>
      </w:pPr>
      <w:r w:rsidRPr="00767451">
        <w:rPr>
          <w:rFonts w:ascii="ＭＳ 明朝" w:eastAsia="ＭＳ 明朝" w:hAnsi="ＭＳ 明朝" w:hint="eastAsia"/>
          <w:sz w:val="20"/>
          <w:szCs w:val="20"/>
        </w:rPr>
        <w:t>令和４年７月１５日</w:t>
      </w:r>
    </w:p>
    <w:p w14:paraId="2192804D" w14:textId="7D21D340" w:rsidR="00767451" w:rsidRPr="00767451" w:rsidRDefault="00767451" w:rsidP="00767451">
      <w:pPr>
        <w:rPr>
          <w:rFonts w:ascii="ＭＳ 明朝" w:eastAsia="ＭＳ 明朝" w:hAnsi="ＭＳ 明朝"/>
          <w:sz w:val="20"/>
          <w:szCs w:val="20"/>
        </w:rPr>
      </w:pPr>
      <w:r w:rsidRPr="00767451">
        <w:rPr>
          <w:rFonts w:ascii="ＭＳ 明朝" w:eastAsia="ＭＳ 明朝" w:hAnsi="ＭＳ 明朝" w:hint="eastAsia"/>
          <w:sz w:val="20"/>
          <w:szCs w:val="20"/>
        </w:rPr>
        <w:t xml:space="preserve">　R4九Ｐおきなわ大会にご参加の皆様</w:t>
      </w:r>
    </w:p>
    <w:p w14:paraId="3829E792" w14:textId="3D98ECDE" w:rsidR="008110B0" w:rsidRPr="00767451" w:rsidRDefault="008110B0" w:rsidP="00F32551">
      <w:pPr>
        <w:ind w:firstLineChars="3900" w:firstLine="7410"/>
        <w:rPr>
          <w:rFonts w:ascii="ＭＳ 明朝" w:eastAsia="ＭＳ 明朝" w:hAnsi="ＭＳ 明朝"/>
          <w:sz w:val="20"/>
          <w:szCs w:val="20"/>
        </w:rPr>
      </w:pPr>
      <w:r w:rsidRPr="00767451">
        <w:rPr>
          <w:rFonts w:ascii="ＭＳ 明朝" w:eastAsia="ＭＳ 明朝" w:hAnsi="ＭＳ 明朝" w:hint="eastAsia"/>
          <w:sz w:val="20"/>
          <w:szCs w:val="20"/>
        </w:rPr>
        <w:t>熊本市ＰＴＡ協議会</w:t>
      </w:r>
    </w:p>
    <w:p w14:paraId="7C339B9A" w14:textId="77777777" w:rsidR="008110B0" w:rsidRDefault="008110B0" w:rsidP="008110B0">
      <w:pPr>
        <w:ind w:firstLineChars="3600" w:firstLine="6840"/>
        <w:rPr>
          <w:rFonts w:ascii="ＭＳ 明朝" w:eastAsia="ＭＳ 明朝" w:hAnsi="ＭＳ 明朝"/>
          <w:sz w:val="20"/>
          <w:szCs w:val="20"/>
        </w:rPr>
      </w:pPr>
    </w:p>
    <w:p w14:paraId="25FB0694" w14:textId="5A127AF6" w:rsidR="00E23A21" w:rsidRPr="00767451" w:rsidRDefault="00767451" w:rsidP="008110B0">
      <w:pPr>
        <w:jc w:val="center"/>
        <w:rPr>
          <w:rFonts w:ascii="ＭＳ ゴシック" w:eastAsia="ＭＳ ゴシック" w:hAnsi="ＭＳ ゴシック"/>
        </w:rPr>
      </w:pPr>
      <w:r w:rsidRPr="00767451">
        <w:rPr>
          <w:rFonts w:ascii="ＭＳ ゴシック" w:eastAsia="ＭＳ ゴシック" w:hAnsi="ＭＳ ゴシック" w:hint="eastAsia"/>
        </w:rPr>
        <w:t>R4九Ｐおきなわ大会</w:t>
      </w:r>
      <w:r>
        <w:rPr>
          <w:rFonts w:ascii="ＭＳ ゴシック" w:eastAsia="ＭＳ ゴシック" w:hAnsi="ＭＳ ゴシック" w:hint="eastAsia"/>
        </w:rPr>
        <w:t xml:space="preserve"> </w:t>
      </w:r>
      <w:r w:rsidR="008110B0" w:rsidRPr="00767451">
        <w:rPr>
          <w:rFonts w:ascii="ＭＳ ゴシック" w:eastAsia="ＭＳ ゴシック" w:hAnsi="ＭＳ ゴシック" w:hint="eastAsia"/>
        </w:rPr>
        <w:t>申し込み</w:t>
      </w:r>
      <w:r>
        <w:rPr>
          <w:rFonts w:ascii="ＭＳ ゴシック" w:eastAsia="ＭＳ ゴシック" w:hAnsi="ＭＳ ゴシック" w:hint="eastAsia"/>
        </w:rPr>
        <w:t>にあたって（</w:t>
      </w:r>
      <w:r w:rsidR="006C4D8D">
        <w:rPr>
          <w:rFonts w:ascii="ＭＳ ゴシック" w:eastAsia="ＭＳ ゴシック" w:hAnsi="ＭＳ ゴシック" w:hint="eastAsia"/>
        </w:rPr>
        <w:t>ご案内</w:t>
      </w:r>
      <w:r>
        <w:rPr>
          <w:rFonts w:ascii="ＭＳ ゴシック" w:eastAsia="ＭＳ ゴシック" w:hAnsi="ＭＳ ゴシック" w:hint="eastAsia"/>
        </w:rPr>
        <w:t>）</w:t>
      </w:r>
    </w:p>
    <w:p w14:paraId="4336EAAB" w14:textId="7A1DEE8F" w:rsidR="00854BE3" w:rsidRPr="00D93190" w:rsidRDefault="00854BE3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</w:t>
      </w:r>
      <w:r w:rsidRPr="00D93190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8110B0">
        <w:rPr>
          <w:rFonts w:ascii="ＭＳ 明朝" w:eastAsia="ＭＳ 明朝" w:hAnsi="ＭＳ 明朝" w:hint="eastAsia"/>
          <w:sz w:val="20"/>
          <w:szCs w:val="20"/>
        </w:rPr>
        <w:t xml:space="preserve">　　　</w:t>
      </w:r>
    </w:p>
    <w:p w14:paraId="027DA44F" w14:textId="30444B84" w:rsidR="00AC1B0B" w:rsidRPr="00D93190" w:rsidRDefault="00767451" w:rsidP="00AC1B0B">
      <w:pPr>
        <w:ind w:firstLineChars="100" w:firstLine="19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12月17･18（土･日）の開催の「九Ｐおきなわ大会」２次案内状が届きましたので各校３部、お届け</w:t>
      </w:r>
      <w:r w:rsidR="00EE4BFC">
        <w:rPr>
          <w:rFonts w:ascii="ＭＳ 明朝" w:eastAsia="ＭＳ 明朝" w:hAnsi="ＭＳ 明朝" w:hint="eastAsia"/>
          <w:sz w:val="20"/>
          <w:szCs w:val="20"/>
        </w:rPr>
        <w:t>しました。</w:t>
      </w:r>
      <w:r w:rsidR="00AC1B0B" w:rsidRPr="00D93190">
        <w:rPr>
          <w:rFonts w:ascii="ＭＳ 明朝" w:eastAsia="ＭＳ 明朝" w:hAnsi="ＭＳ 明朝" w:hint="eastAsia"/>
          <w:sz w:val="20"/>
          <w:szCs w:val="20"/>
        </w:rPr>
        <w:t>今大会</w:t>
      </w:r>
      <w:r w:rsidR="00EE4BFC">
        <w:rPr>
          <w:rFonts w:ascii="ＭＳ 明朝" w:eastAsia="ＭＳ 明朝" w:hAnsi="ＭＳ 明朝" w:hint="eastAsia"/>
          <w:sz w:val="20"/>
          <w:szCs w:val="20"/>
        </w:rPr>
        <w:t>が沖縄での</w:t>
      </w:r>
      <w:r w:rsidR="003F4D19">
        <w:rPr>
          <w:rFonts w:ascii="ＭＳ 明朝" w:eastAsia="ＭＳ 明朝" w:hAnsi="ＭＳ 明朝" w:hint="eastAsia"/>
          <w:sz w:val="20"/>
          <w:szCs w:val="20"/>
        </w:rPr>
        <w:t>現地</w:t>
      </w:r>
      <w:r w:rsidR="00AC1B0B" w:rsidRPr="00D93190">
        <w:rPr>
          <w:rFonts w:ascii="ＭＳ 明朝" w:eastAsia="ＭＳ 明朝" w:hAnsi="ＭＳ 明朝" w:hint="eastAsia"/>
          <w:sz w:val="20"/>
          <w:szCs w:val="20"/>
        </w:rPr>
        <w:t>開催であ</w:t>
      </w:r>
      <w:r w:rsidR="00EE4BFC">
        <w:rPr>
          <w:rFonts w:ascii="ＭＳ 明朝" w:eastAsia="ＭＳ 明朝" w:hAnsi="ＭＳ 明朝" w:hint="eastAsia"/>
          <w:sz w:val="20"/>
          <w:szCs w:val="20"/>
        </w:rPr>
        <w:t>ることから</w:t>
      </w:r>
      <w:r w:rsidR="00AC1B0B" w:rsidRPr="00D93190">
        <w:rPr>
          <w:rFonts w:ascii="ＭＳ 明朝" w:eastAsia="ＭＳ 明朝" w:hAnsi="ＭＳ 明朝" w:hint="eastAsia"/>
          <w:sz w:val="20"/>
          <w:szCs w:val="20"/>
        </w:rPr>
        <w:t>、</w:t>
      </w:r>
      <w:r w:rsidR="00EE4BFC">
        <w:rPr>
          <w:rFonts w:ascii="ＭＳ 明朝" w:eastAsia="ＭＳ 明朝" w:hAnsi="ＭＳ 明朝" w:hint="eastAsia"/>
          <w:sz w:val="20"/>
          <w:szCs w:val="20"/>
        </w:rPr>
        <w:t>飛行機の</w:t>
      </w:r>
      <w:r w:rsidR="00AC1B0B" w:rsidRPr="00D93190">
        <w:rPr>
          <w:rFonts w:ascii="ＭＳ 明朝" w:eastAsia="ＭＳ 明朝" w:hAnsi="ＭＳ 明朝" w:hint="eastAsia"/>
          <w:sz w:val="20"/>
          <w:szCs w:val="20"/>
        </w:rPr>
        <w:t>確保</w:t>
      </w:r>
      <w:r w:rsidR="00EE4BFC">
        <w:rPr>
          <w:rFonts w:ascii="ＭＳ 明朝" w:eastAsia="ＭＳ 明朝" w:hAnsi="ＭＳ 明朝" w:hint="eastAsia"/>
          <w:sz w:val="20"/>
          <w:szCs w:val="20"/>
        </w:rPr>
        <w:t>が必須です</w:t>
      </w:r>
      <w:r w:rsidR="00AC1B0B" w:rsidRPr="00D93190">
        <w:rPr>
          <w:rFonts w:ascii="ＭＳ 明朝" w:eastAsia="ＭＳ 明朝" w:hAnsi="ＭＳ 明朝" w:hint="eastAsia"/>
          <w:sz w:val="20"/>
          <w:szCs w:val="20"/>
        </w:rPr>
        <w:t>。これまで</w:t>
      </w:r>
      <w:r w:rsidR="00EE4BFC" w:rsidRPr="00D93190">
        <w:rPr>
          <w:rFonts w:ascii="ＭＳ 明朝" w:eastAsia="ＭＳ 明朝" w:hAnsi="ＭＳ 明朝" w:hint="eastAsia"/>
          <w:sz w:val="20"/>
          <w:szCs w:val="20"/>
        </w:rPr>
        <w:t>担当旅行会社（ＪＴＢ沖縄）</w:t>
      </w:r>
      <w:r w:rsidR="00EE4BFC">
        <w:rPr>
          <w:rFonts w:ascii="ＭＳ 明朝" w:eastAsia="ＭＳ 明朝" w:hAnsi="ＭＳ 明朝" w:hint="eastAsia"/>
          <w:sz w:val="20"/>
          <w:szCs w:val="20"/>
        </w:rPr>
        <w:t>は</w:t>
      </w:r>
      <w:r w:rsidR="00AC1B0B" w:rsidRPr="00D93190">
        <w:rPr>
          <w:rFonts w:ascii="ＭＳ 明朝" w:eastAsia="ＭＳ 明朝" w:hAnsi="ＭＳ 明朝" w:hint="eastAsia"/>
          <w:sz w:val="20"/>
          <w:szCs w:val="20"/>
        </w:rPr>
        <w:t>２度の事前調査</w:t>
      </w:r>
      <w:r w:rsidR="00953403">
        <w:rPr>
          <w:rFonts w:ascii="ＭＳ 明朝" w:eastAsia="ＭＳ 明朝" w:hAnsi="ＭＳ 明朝" w:hint="eastAsia"/>
          <w:sz w:val="20"/>
          <w:szCs w:val="20"/>
        </w:rPr>
        <w:t>で</w:t>
      </w:r>
      <w:r w:rsidR="00EE4BFC">
        <w:rPr>
          <w:rFonts w:ascii="ＭＳ 明朝" w:eastAsia="ＭＳ 明朝" w:hAnsi="ＭＳ 明朝" w:hint="eastAsia"/>
          <w:sz w:val="20"/>
          <w:szCs w:val="20"/>
        </w:rPr>
        <w:t>動向はつかまれたようですが、いよいよ本</w:t>
      </w:r>
      <w:r w:rsidR="00AC1B0B" w:rsidRPr="00D93190">
        <w:rPr>
          <w:rFonts w:ascii="ＭＳ 明朝" w:eastAsia="ＭＳ 明朝" w:hAnsi="ＭＳ 明朝" w:hint="eastAsia"/>
          <w:sz w:val="20"/>
          <w:szCs w:val="20"/>
        </w:rPr>
        <w:t>申込状況に応じて</w:t>
      </w:r>
      <w:r w:rsidR="00953403" w:rsidRPr="00D93190">
        <w:rPr>
          <w:rFonts w:ascii="ＭＳ 明朝" w:eastAsia="ＭＳ 明朝" w:hAnsi="ＭＳ 明朝" w:hint="eastAsia"/>
          <w:sz w:val="20"/>
          <w:szCs w:val="20"/>
        </w:rPr>
        <w:t>機体の大型化あるいは臨時便調達</w:t>
      </w:r>
      <w:r w:rsidR="00953403">
        <w:rPr>
          <w:rFonts w:ascii="ＭＳ 明朝" w:eastAsia="ＭＳ 明朝" w:hAnsi="ＭＳ 明朝" w:hint="eastAsia"/>
          <w:sz w:val="20"/>
          <w:szCs w:val="20"/>
        </w:rPr>
        <w:t>等に向け</w:t>
      </w:r>
      <w:r w:rsidR="00AC1B0B" w:rsidRPr="00D93190">
        <w:rPr>
          <w:rFonts w:ascii="ＭＳ 明朝" w:eastAsia="ＭＳ 明朝" w:hAnsi="ＭＳ 明朝" w:hint="eastAsia"/>
          <w:sz w:val="20"/>
          <w:szCs w:val="20"/>
        </w:rPr>
        <w:t>各航空会社と交渉し</w:t>
      </w:r>
      <w:r w:rsidR="00953403">
        <w:rPr>
          <w:rFonts w:ascii="ＭＳ 明朝" w:eastAsia="ＭＳ 明朝" w:hAnsi="ＭＳ 明朝" w:hint="eastAsia"/>
          <w:sz w:val="20"/>
          <w:szCs w:val="20"/>
        </w:rPr>
        <w:t>ていかれるとのことです。</w:t>
      </w:r>
    </w:p>
    <w:p w14:paraId="29152D9D" w14:textId="5225F947" w:rsidR="00AC1B0B" w:rsidRDefault="00953403" w:rsidP="00953403">
      <w:pPr>
        <w:ind w:firstLineChars="100" w:firstLine="19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つきましては、２次案内や作成マニュアルを</w:t>
      </w:r>
      <w:r w:rsidR="00980E06">
        <w:rPr>
          <w:rFonts w:ascii="ＭＳ 明朝" w:eastAsia="ＭＳ 明朝" w:hAnsi="ＭＳ 明朝" w:hint="eastAsia"/>
          <w:sz w:val="20"/>
          <w:szCs w:val="20"/>
        </w:rPr>
        <w:t>精読</w:t>
      </w:r>
      <w:r w:rsidR="0067005B">
        <w:rPr>
          <w:rFonts w:ascii="ＭＳ 明朝" w:eastAsia="ＭＳ 明朝" w:hAnsi="ＭＳ 明朝" w:hint="eastAsia"/>
          <w:sz w:val="20"/>
          <w:szCs w:val="20"/>
        </w:rPr>
        <w:t>され</w:t>
      </w:r>
      <w:r>
        <w:rPr>
          <w:rFonts w:ascii="ＭＳ 明朝" w:eastAsia="ＭＳ 明朝" w:hAnsi="ＭＳ 明朝" w:hint="eastAsia"/>
          <w:sz w:val="20"/>
          <w:szCs w:val="20"/>
        </w:rPr>
        <w:t>、</w:t>
      </w:r>
      <w:r w:rsidR="00AC1B0B" w:rsidRPr="00D93190">
        <w:rPr>
          <w:rFonts w:ascii="ＭＳ 明朝" w:eastAsia="ＭＳ 明朝" w:hAnsi="ＭＳ 明朝" w:hint="eastAsia"/>
          <w:sz w:val="20"/>
          <w:szCs w:val="20"/>
        </w:rPr>
        <w:t>期</w:t>
      </w:r>
      <w:r>
        <w:rPr>
          <w:rFonts w:ascii="ＭＳ 明朝" w:eastAsia="ＭＳ 明朝" w:hAnsi="ＭＳ 明朝" w:hint="eastAsia"/>
          <w:sz w:val="20"/>
          <w:szCs w:val="20"/>
        </w:rPr>
        <w:t>限内の</w:t>
      </w:r>
      <w:r w:rsidR="00AC1B0B" w:rsidRPr="00D93190">
        <w:rPr>
          <w:rFonts w:ascii="ＭＳ 明朝" w:eastAsia="ＭＳ 明朝" w:hAnsi="ＭＳ 明朝" w:hint="eastAsia"/>
          <w:sz w:val="20"/>
          <w:szCs w:val="20"/>
        </w:rPr>
        <w:t>お申し込みを</w:t>
      </w:r>
      <w:r>
        <w:rPr>
          <w:rFonts w:ascii="ＭＳ 明朝" w:eastAsia="ＭＳ 明朝" w:hAnsi="ＭＳ 明朝" w:hint="eastAsia"/>
          <w:sz w:val="20"/>
          <w:szCs w:val="20"/>
        </w:rPr>
        <w:t>よろしくお願いいたします。</w:t>
      </w:r>
    </w:p>
    <w:p w14:paraId="5275F053" w14:textId="0C59E378" w:rsidR="0067005B" w:rsidRDefault="0067005B" w:rsidP="00953403">
      <w:pPr>
        <w:ind w:firstLineChars="100" w:firstLine="19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なお、申し込み状況や連絡事項等は</w:t>
      </w:r>
      <w:r w:rsidR="00527E91">
        <w:rPr>
          <w:rFonts w:ascii="ＭＳ 明朝" w:eastAsia="ＭＳ 明朝" w:hAnsi="ＭＳ 明朝" w:hint="eastAsia"/>
          <w:sz w:val="20"/>
          <w:szCs w:val="20"/>
        </w:rPr>
        <w:t>随時</w:t>
      </w:r>
      <w:r>
        <w:rPr>
          <w:rFonts w:ascii="ＭＳ 明朝" w:eastAsia="ＭＳ 明朝" w:hAnsi="ＭＳ 明朝" w:hint="eastAsia"/>
          <w:sz w:val="20"/>
          <w:szCs w:val="20"/>
        </w:rPr>
        <w:t>、市Ｐホームページに掲載し、必要に応じて区の連絡網等でお知らせしてまいりますので、是非ご留意・ご覧いただきますようお願いいたします。</w:t>
      </w:r>
      <w:r w:rsidR="00802A1C">
        <w:rPr>
          <w:rFonts w:ascii="ＭＳ 明朝" w:eastAsia="ＭＳ 明朝" w:hAnsi="ＭＳ 明朝" w:hint="eastAsia"/>
          <w:sz w:val="20"/>
          <w:szCs w:val="20"/>
        </w:rPr>
        <w:t>下記ご参照ください。</w:t>
      </w:r>
    </w:p>
    <w:p w14:paraId="37658776" w14:textId="77777777" w:rsidR="00802A1C" w:rsidRDefault="00802A1C" w:rsidP="00826C35">
      <w:pPr>
        <w:pStyle w:val="a8"/>
        <w:spacing w:beforeLines="50" w:before="147"/>
      </w:pPr>
      <w:r>
        <w:rPr>
          <w:rFonts w:hint="eastAsia"/>
        </w:rPr>
        <w:t>記</w:t>
      </w:r>
    </w:p>
    <w:p w14:paraId="78FA16A8" w14:textId="5E923070" w:rsidR="00802A1C" w:rsidRDefault="00802A1C" w:rsidP="00826C35">
      <w:pPr>
        <w:spacing w:beforeLines="50" w:before="147"/>
        <w:rPr>
          <w:sz w:val="18"/>
          <w:szCs w:val="18"/>
        </w:rPr>
      </w:pPr>
      <w:r w:rsidRPr="00802A1C">
        <w:rPr>
          <w:rFonts w:ascii="ＭＳ 明朝" w:eastAsia="ＭＳ 明朝" w:hAnsi="ＭＳ 明朝" w:hint="eastAsia"/>
          <w:sz w:val="20"/>
          <w:szCs w:val="20"/>
        </w:rPr>
        <w:t xml:space="preserve">　１　申込期間　</w:t>
      </w:r>
      <w:r w:rsidR="000D3646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802A1C">
        <w:rPr>
          <w:rFonts w:ascii="ＭＳ 明朝" w:eastAsia="ＭＳ 明朝" w:hAnsi="ＭＳ 明朝" w:hint="eastAsia"/>
          <w:sz w:val="20"/>
          <w:szCs w:val="20"/>
        </w:rPr>
        <w:t>7/19（火）～8/31（水）</w:t>
      </w:r>
      <w:r w:rsidR="004C3122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802A1C">
        <w:rPr>
          <w:rFonts w:hint="eastAsia"/>
          <w:sz w:val="18"/>
          <w:szCs w:val="18"/>
        </w:rPr>
        <w:t>（早い順ではないが、申し込みが早いと機体交渉が早く進め</w:t>
      </w:r>
      <w:r>
        <w:rPr>
          <w:rFonts w:hint="eastAsia"/>
          <w:sz w:val="18"/>
          <w:szCs w:val="18"/>
        </w:rPr>
        <w:t>ら</w:t>
      </w:r>
      <w:r w:rsidR="000D3646">
        <w:rPr>
          <w:rFonts w:hint="eastAsia"/>
          <w:sz w:val="18"/>
          <w:szCs w:val="18"/>
        </w:rPr>
        <w:t>れる）</w:t>
      </w:r>
    </w:p>
    <w:p w14:paraId="620ECDBA" w14:textId="57BEF659" w:rsidR="000D3646" w:rsidRPr="00092A12" w:rsidRDefault="000D3646" w:rsidP="00A6715E">
      <w:pPr>
        <w:spacing w:beforeLines="50" w:before="147"/>
        <w:ind w:firstLineChars="100" w:firstLine="19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２　申込書式　</w:t>
      </w:r>
      <w:r w:rsidRPr="00092A12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037633" w:rsidRPr="00092A12">
        <w:rPr>
          <w:rFonts w:ascii="ＭＳ 明朝" w:eastAsia="ＭＳ 明朝" w:hAnsi="ＭＳ 明朝" w:hint="eastAsia"/>
          <w:sz w:val="20"/>
          <w:szCs w:val="20"/>
        </w:rPr>
        <w:t>本</w:t>
      </w:r>
      <w:r w:rsidRPr="00092A12">
        <w:rPr>
          <w:rFonts w:ascii="ＭＳ 明朝" w:eastAsia="ＭＳ 明朝" w:hAnsi="ＭＳ 明朝" w:hint="eastAsia"/>
          <w:sz w:val="20"/>
          <w:szCs w:val="20"/>
        </w:rPr>
        <w:t>大会</w:t>
      </w:r>
      <w:r w:rsidR="008B5C27" w:rsidRPr="00092A12">
        <w:rPr>
          <w:rFonts w:ascii="ＭＳ 明朝" w:eastAsia="ＭＳ 明朝" w:hAnsi="ＭＳ 明朝" w:hint="eastAsia"/>
          <w:sz w:val="20"/>
          <w:szCs w:val="20"/>
        </w:rPr>
        <w:t xml:space="preserve">HP　</w:t>
      </w:r>
      <w:hyperlink r:id="rId4" w:history="1">
        <w:r w:rsidR="00037633" w:rsidRPr="00092A12">
          <w:rPr>
            <w:rStyle w:val="a3"/>
            <w:color w:val="auto"/>
          </w:rPr>
          <w:t>https://okina</w:t>
        </w:r>
        <w:r w:rsidR="00037633" w:rsidRPr="00092A12">
          <w:rPr>
            <w:rStyle w:val="a3"/>
            <w:color w:val="auto"/>
          </w:rPr>
          <w:t>w</w:t>
        </w:r>
        <w:r w:rsidR="00037633" w:rsidRPr="00092A12">
          <w:rPr>
            <w:rStyle w:val="a3"/>
            <w:color w:val="auto"/>
          </w:rPr>
          <w:t>a</w:t>
        </w:r>
        <w:r w:rsidR="00037633" w:rsidRPr="00092A12">
          <w:rPr>
            <w:rStyle w:val="a3"/>
            <w:color w:val="auto"/>
          </w:rPr>
          <w:t>-</w:t>
        </w:r>
        <w:r w:rsidR="00037633" w:rsidRPr="00092A12">
          <w:rPr>
            <w:rStyle w:val="a3"/>
            <w:color w:val="auto"/>
          </w:rPr>
          <w:t>pta.jp</w:t>
        </w:r>
        <w:r w:rsidR="00037633" w:rsidRPr="00092A12">
          <w:rPr>
            <w:rStyle w:val="a3"/>
            <w:color w:val="auto"/>
          </w:rPr>
          <w:t>/</w:t>
        </w:r>
        <w:r w:rsidR="00037633" w:rsidRPr="00092A12">
          <w:rPr>
            <w:rStyle w:val="a3"/>
            <w:color w:val="auto"/>
          </w:rPr>
          <w:t>6</w:t>
        </w:r>
        <w:r w:rsidR="00037633" w:rsidRPr="00092A12">
          <w:rPr>
            <w:rStyle w:val="a3"/>
            <w:color w:val="auto"/>
          </w:rPr>
          <w:t>7</w:t>
        </w:r>
        <w:r w:rsidR="00037633" w:rsidRPr="00092A12">
          <w:rPr>
            <w:rStyle w:val="a3"/>
            <w:color w:val="auto"/>
          </w:rPr>
          <w:t>pta/</w:t>
        </w:r>
      </w:hyperlink>
      <w:r w:rsidR="00037633" w:rsidRPr="00092A12">
        <w:rPr>
          <w:rFonts w:hint="eastAsia"/>
        </w:rPr>
        <w:t xml:space="preserve">　か</w:t>
      </w:r>
      <w:r w:rsidRPr="00092A12">
        <w:rPr>
          <w:rFonts w:ascii="ＭＳ 明朝" w:eastAsia="ＭＳ 明朝" w:hAnsi="ＭＳ 明朝" w:hint="eastAsia"/>
          <w:sz w:val="20"/>
          <w:szCs w:val="20"/>
        </w:rPr>
        <w:t>ら</w:t>
      </w:r>
      <w:r w:rsidR="008B5C27" w:rsidRPr="00092A12">
        <w:rPr>
          <w:rFonts w:ascii="ＭＳ 明朝" w:eastAsia="ＭＳ 明朝" w:hAnsi="ＭＳ 明朝" w:hint="eastAsia"/>
          <w:sz w:val="20"/>
          <w:szCs w:val="20"/>
        </w:rPr>
        <w:t>、</w:t>
      </w:r>
      <w:r w:rsidR="004C3122" w:rsidRPr="00092A12">
        <w:rPr>
          <w:rFonts w:ascii="ＭＳ 明朝" w:eastAsia="ＭＳ 明朝" w:hAnsi="ＭＳ 明朝" w:hint="eastAsia"/>
          <w:sz w:val="20"/>
          <w:szCs w:val="20"/>
        </w:rPr>
        <w:t>様式等</w:t>
      </w:r>
      <w:r w:rsidR="008B5C27" w:rsidRPr="00092A12">
        <w:rPr>
          <w:rFonts w:ascii="ＭＳ 明朝" w:eastAsia="ＭＳ 明朝" w:hAnsi="ＭＳ 明朝" w:hint="eastAsia"/>
          <w:sz w:val="20"/>
          <w:szCs w:val="20"/>
        </w:rPr>
        <w:t>をダウンロード</w:t>
      </w:r>
    </w:p>
    <w:p w14:paraId="64919F22" w14:textId="53FD954A" w:rsidR="009C02CA" w:rsidRPr="00092A12" w:rsidRDefault="00930C66" w:rsidP="00930C66">
      <w:pPr>
        <w:widowControl/>
        <w:shd w:val="clear" w:color="auto" w:fill="FFFFFF"/>
        <w:jc w:val="left"/>
        <w:textAlignment w:val="baseline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930C66">
        <w:rPr>
          <w:rFonts w:ascii="ＭＳ 明朝" w:eastAsia="ＭＳ 明朝" w:hAnsi="ＭＳ 明朝" w:cs="ＭＳ Ｐゴシック"/>
          <w:kern w:val="0"/>
          <w:sz w:val="20"/>
          <w:szCs w:val="20"/>
        </w:rPr>
        <w:t xml:space="preserve">　　　　</w:t>
      </w:r>
      <w:r w:rsidR="009C02CA" w:rsidRPr="00092A12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○申込様式　→</w:t>
      </w:r>
      <w:hyperlink r:id="rId5" w:tgtFrame="_blank" w:history="1">
        <w:r w:rsidRPr="00930C66">
          <w:rPr>
            <w:rFonts w:ascii="ＭＳ 明朝" w:eastAsia="ＭＳ 明朝" w:hAnsi="ＭＳ 明朝" w:cs="ＭＳ Ｐゴシック"/>
            <w:kern w:val="0"/>
            <w:sz w:val="20"/>
            <w:szCs w:val="20"/>
            <w:u w:val="single"/>
            <w:bdr w:val="none" w:sz="0" w:space="0" w:color="auto" w:frame="1"/>
          </w:rPr>
          <w:t>参加登録フォーマット(Excel)</w:t>
        </w:r>
      </w:hyperlink>
      <w:r w:rsidR="009C02CA" w:rsidRPr="00092A12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　</w:t>
      </w:r>
      <w:r w:rsidR="004C3122" w:rsidRPr="00092A12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　</w:t>
      </w:r>
      <w:r w:rsidR="009C02CA" w:rsidRPr="00092A12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○申込方法　→</w:t>
      </w:r>
      <w:r w:rsidRPr="00930C66">
        <w:rPr>
          <w:rFonts w:ascii="ＭＳ 明朝" w:eastAsia="ＭＳ 明朝" w:hAnsi="ＭＳ 明朝" w:cs="ＭＳ Ｐゴシック"/>
          <w:kern w:val="0"/>
          <w:sz w:val="20"/>
          <w:szCs w:val="20"/>
        </w:rPr>
        <w:t>「</w:t>
      </w:r>
      <w:hyperlink r:id="rId6" w:tgtFrame="_blank" w:history="1">
        <w:r w:rsidRPr="00930C66">
          <w:rPr>
            <w:rFonts w:ascii="ＭＳ 明朝" w:eastAsia="ＭＳ 明朝" w:hAnsi="ＭＳ 明朝" w:cs="ＭＳ Ｐゴシック"/>
            <w:kern w:val="0"/>
            <w:sz w:val="20"/>
            <w:szCs w:val="20"/>
            <w:u w:val="single"/>
            <w:bdr w:val="none" w:sz="0" w:space="0" w:color="auto" w:frame="1"/>
          </w:rPr>
          <w:t>登録マニュアル(PDF)</w:t>
        </w:r>
      </w:hyperlink>
      <w:r w:rsidRPr="00930C66">
        <w:rPr>
          <w:rFonts w:ascii="ＭＳ 明朝" w:eastAsia="ＭＳ 明朝" w:hAnsi="ＭＳ 明朝" w:cs="ＭＳ Ｐゴシック"/>
          <w:kern w:val="0"/>
          <w:sz w:val="20"/>
          <w:szCs w:val="20"/>
        </w:rPr>
        <w:t>」参照</w:t>
      </w:r>
    </w:p>
    <w:p w14:paraId="68711570" w14:textId="36507ADC" w:rsidR="00930C66" w:rsidRPr="00930C66" w:rsidRDefault="009C02CA" w:rsidP="009C02CA">
      <w:pPr>
        <w:widowControl/>
        <w:shd w:val="clear" w:color="auto" w:fill="FFFFFF"/>
        <w:ind w:firstLineChars="400" w:firstLine="760"/>
        <w:jc w:val="left"/>
        <w:textAlignment w:val="baseline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092A12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○２次案内　→</w:t>
      </w:r>
      <w:hyperlink r:id="rId7" w:tgtFrame="_blank" w:history="1">
        <w:r w:rsidRPr="00930C66">
          <w:rPr>
            <w:rFonts w:ascii="ＭＳ 明朝" w:eastAsia="ＭＳ 明朝" w:hAnsi="ＭＳ 明朝" w:cs="ＭＳ Ｐゴシック"/>
            <w:kern w:val="0"/>
            <w:sz w:val="20"/>
            <w:szCs w:val="20"/>
            <w:u w:val="single"/>
            <w:bdr w:val="none" w:sz="0" w:space="0" w:color="auto" w:frame="1"/>
          </w:rPr>
          <w:t>第２次案内（PDF)</w:t>
        </w:r>
      </w:hyperlink>
      <w:r w:rsidR="004C3122" w:rsidRPr="00092A12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　　　　　　　　　　　※市Ｐホームページ上にも掲載</w:t>
      </w:r>
    </w:p>
    <w:p w14:paraId="55061581" w14:textId="450E21FD" w:rsidR="008B5C27" w:rsidRPr="00092A12" w:rsidRDefault="00930C66" w:rsidP="009C02CA">
      <w:pPr>
        <w:widowControl/>
        <w:shd w:val="clear" w:color="auto" w:fill="FFFFFF"/>
        <w:spacing w:beforeLines="50" w:before="147"/>
        <w:jc w:val="left"/>
        <w:textAlignment w:val="baseline"/>
        <w:rPr>
          <w:rStyle w:val="a3"/>
          <w:rFonts w:ascii="ＭＳ 明朝" w:eastAsia="ＭＳ 明朝" w:hAnsi="ＭＳ 明朝"/>
          <w:color w:val="auto"/>
          <w:sz w:val="20"/>
          <w:szCs w:val="20"/>
        </w:rPr>
      </w:pPr>
      <w:r w:rsidRPr="00930C66">
        <w:rPr>
          <w:rFonts w:ascii="ＭＳ 明朝" w:eastAsia="ＭＳ 明朝" w:hAnsi="ＭＳ 明朝" w:cs="ＭＳ Ｐゴシック"/>
          <w:kern w:val="0"/>
          <w:sz w:val="20"/>
          <w:szCs w:val="20"/>
        </w:rPr>
        <w:t xml:space="preserve">　</w:t>
      </w:r>
      <w:r w:rsidR="008B5C27" w:rsidRPr="00092A12">
        <w:rPr>
          <w:rFonts w:ascii="ＭＳ 明朝" w:eastAsia="ＭＳ 明朝" w:hAnsi="ＭＳ 明朝" w:hint="eastAsia"/>
          <w:sz w:val="20"/>
          <w:szCs w:val="20"/>
        </w:rPr>
        <w:t xml:space="preserve">３　</w:t>
      </w:r>
      <w:r w:rsidR="00611E94" w:rsidRPr="00092A12">
        <w:rPr>
          <w:rFonts w:ascii="ＭＳ 明朝" w:eastAsia="ＭＳ 明朝" w:hAnsi="ＭＳ 明朝" w:hint="eastAsia"/>
          <w:sz w:val="20"/>
          <w:szCs w:val="20"/>
        </w:rPr>
        <w:t>記入</w:t>
      </w:r>
      <w:r w:rsidR="00BC654E" w:rsidRPr="00092A12">
        <w:rPr>
          <w:rFonts w:ascii="ＭＳ 明朝" w:eastAsia="ＭＳ 明朝" w:hAnsi="ＭＳ 明朝" w:hint="eastAsia"/>
          <w:sz w:val="20"/>
          <w:szCs w:val="20"/>
        </w:rPr>
        <w:t>要領</w:t>
      </w:r>
      <w:r w:rsidR="008B5C27" w:rsidRPr="00092A12">
        <w:rPr>
          <w:rFonts w:ascii="ＭＳ 明朝" w:eastAsia="ＭＳ 明朝" w:hAnsi="ＭＳ 明朝"/>
          <w:sz w:val="20"/>
          <w:szCs w:val="20"/>
        </w:rPr>
        <w:fldChar w:fldCharType="begin"/>
      </w:r>
      <w:r w:rsidR="008B5C27" w:rsidRPr="00092A12">
        <w:rPr>
          <w:rFonts w:ascii="ＭＳ 明朝" w:eastAsia="ＭＳ 明朝" w:hAnsi="ＭＳ 明朝"/>
          <w:sz w:val="20"/>
          <w:szCs w:val="20"/>
        </w:rPr>
        <w:instrText xml:space="preserve"> HYPERLINK "https://okinawa-pta.jp/wp-content/uploads/2022/07/6de4cb3dc8fc16ce882723c8b32628b8.pdf" </w:instrText>
      </w:r>
      <w:r w:rsidR="008B5C27" w:rsidRPr="00092A12">
        <w:rPr>
          <w:rFonts w:ascii="ＭＳ 明朝" w:eastAsia="ＭＳ 明朝" w:hAnsi="ＭＳ 明朝"/>
          <w:sz w:val="20"/>
          <w:szCs w:val="20"/>
        </w:rPr>
        <w:fldChar w:fldCharType="separate"/>
      </w:r>
      <w:bookmarkStart w:id="0" w:name="_Hlk109079399"/>
    </w:p>
    <w:bookmarkEnd w:id="0"/>
    <w:p w14:paraId="6573E7D4" w14:textId="1A1BD961" w:rsidR="008B5C27" w:rsidRPr="000D3646" w:rsidRDefault="008B5C27" w:rsidP="008B5C27">
      <w:pPr>
        <w:rPr>
          <w:rFonts w:ascii="ＭＳ 明朝" w:eastAsia="ＭＳ 明朝" w:hAnsi="ＭＳ 明朝"/>
          <w:sz w:val="20"/>
          <w:szCs w:val="20"/>
        </w:rPr>
      </w:pPr>
      <w:r w:rsidRPr="00092A12">
        <w:rPr>
          <w:rFonts w:ascii="ＭＳ 明朝" w:eastAsia="ＭＳ 明朝" w:hAnsi="ＭＳ 明朝"/>
          <w:sz w:val="20"/>
          <w:szCs w:val="20"/>
        </w:rPr>
        <w:fldChar w:fldCharType="end"/>
      </w:r>
      <w:r w:rsidRPr="000D3646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611E94">
        <w:rPr>
          <w:rFonts w:ascii="ＭＳ 明朝" w:eastAsia="ＭＳ 明朝" w:hAnsi="ＭＳ 明朝" w:hint="eastAsia"/>
          <w:sz w:val="20"/>
          <w:szCs w:val="20"/>
        </w:rPr>
        <w:t xml:space="preserve">（1）申込団体名 情報の入力　　</w:t>
      </w:r>
    </w:p>
    <w:p w14:paraId="5FE38B58" w14:textId="14419289" w:rsidR="00802A1C" w:rsidRDefault="00611E94" w:rsidP="00802A1C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○申込日　→8/2と入力すると、</w:t>
      </w:r>
      <w:r w:rsidR="009549FF">
        <w:rPr>
          <w:rFonts w:ascii="ＭＳ 明朝" w:eastAsia="ＭＳ 明朝" w:hAnsi="ＭＳ 明朝" w:hint="eastAsia"/>
          <w:sz w:val="20"/>
          <w:szCs w:val="20"/>
        </w:rPr>
        <w:t>令和４年８月２日</w:t>
      </w:r>
      <w:r>
        <w:rPr>
          <w:rFonts w:ascii="ＭＳ 明朝" w:eastAsia="ＭＳ 明朝" w:hAnsi="ＭＳ 明朝" w:hint="eastAsia"/>
          <w:sz w:val="20"/>
          <w:szCs w:val="20"/>
        </w:rPr>
        <w:t>と表示　○新規・追加</w:t>
      </w:r>
      <w:r w:rsidR="009549FF">
        <w:rPr>
          <w:rFonts w:ascii="ＭＳ 明朝" w:eastAsia="ＭＳ 明朝" w:hAnsi="ＭＳ 明朝" w:hint="eastAsia"/>
          <w:sz w:val="20"/>
          <w:szCs w:val="20"/>
        </w:rPr>
        <w:t>・修正</w:t>
      </w:r>
      <w:r w:rsidR="001A31CA">
        <w:rPr>
          <w:rFonts w:ascii="ＭＳ 明朝" w:eastAsia="ＭＳ 明朝" w:hAnsi="ＭＳ 明朝" w:hint="eastAsia"/>
          <w:sz w:val="20"/>
          <w:szCs w:val="20"/>
        </w:rPr>
        <w:t xml:space="preserve">　→</w:t>
      </w:r>
      <w:r w:rsidR="009549FF">
        <w:rPr>
          <w:rFonts w:ascii="ＭＳ 明朝" w:eastAsia="ＭＳ 明朝" w:hAnsi="ＭＳ 明朝" w:hint="eastAsia"/>
          <w:sz w:val="20"/>
          <w:szCs w:val="20"/>
        </w:rPr>
        <w:t>いずれ</w:t>
      </w:r>
      <w:r w:rsidR="001A31CA">
        <w:rPr>
          <w:rFonts w:ascii="ＭＳ 明朝" w:eastAsia="ＭＳ 明朝" w:hAnsi="ＭＳ 明朝" w:hint="eastAsia"/>
          <w:sz w:val="20"/>
          <w:szCs w:val="20"/>
        </w:rPr>
        <w:t>かの</w:t>
      </w:r>
      <w:r>
        <w:rPr>
          <w:rFonts w:ascii="ＭＳ 明朝" w:eastAsia="ＭＳ 明朝" w:hAnsi="ＭＳ 明朝" w:hint="eastAsia"/>
          <w:sz w:val="20"/>
          <w:szCs w:val="20"/>
        </w:rPr>
        <w:t>選択</w:t>
      </w:r>
    </w:p>
    <w:p w14:paraId="3AEF1756" w14:textId="3F2084F5" w:rsidR="00611E94" w:rsidRPr="000D3646" w:rsidRDefault="00611E94" w:rsidP="001A31CA">
      <w:pPr>
        <w:ind w:firstLineChars="200" w:firstLine="38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○地方協議会名　→</w:t>
      </w:r>
      <w:r w:rsidR="001A31CA">
        <w:rPr>
          <w:rFonts w:ascii="ＭＳ 明朝" w:eastAsia="ＭＳ 明朝" w:hAnsi="ＭＳ 明朝" w:hint="eastAsia"/>
          <w:sz w:val="20"/>
          <w:szCs w:val="20"/>
        </w:rPr>
        <w:t>熊本市ＰＴＡ協議会　　○申込団体名　→○○小ＰＴＡ、○○中ＰＴＡ　等</w:t>
      </w:r>
    </w:p>
    <w:p w14:paraId="2C839B62" w14:textId="40E0CFFC" w:rsidR="00AC1B0B" w:rsidRDefault="001A31CA" w:rsidP="00AC1B0B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○申込団体 代表者名　→各校ＰＴＡ会長名　　○申込記載者名　→</w:t>
      </w:r>
      <w:r w:rsidR="00B15651">
        <w:rPr>
          <w:rFonts w:ascii="ＭＳ 明朝" w:eastAsia="ＭＳ 明朝" w:hAnsi="ＭＳ 明朝" w:hint="eastAsia"/>
          <w:sz w:val="20"/>
          <w:szCs w:val="20"/>
        </w:rPr>
        <w:t>直接連絡がとれる担当者</w:t>
      </w:r>
    </w:p>
    <w:p w14:paraId="086EE565" w14:textId="3E1A2785" w:rsidR="00B15651" w:rsidRPr="00B15651" w:rsidRDefault="00B15651" w:rsidP="00BC654E">
      <w:pPr>
        <w:spacing w:beforeLines="50" w:before="147"/>
        <w:ind w:firstLineChars="50" w:firstLine="95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（2）申込団体 連絡先</w:t>
      </w:r>
      <w:r w:rsidR="00783973">
        <w:rPr>
          <w:rFonts w:ascii="ＭＳ 明朝" w:eastAsia="ＭＳ 明朝" w:hAnsi="ＭＳ 明朝" w:hint="eastAsia"/>
          <w:sz w:val="20"/>
          <w:szCs w:val="20"/>
        </w:rPr>
        <w:t xml:space="preserve">　→申込担当者の住所・電話番号等（確認メールや確認書等が送付される）</w:t>
      </w:r>
    </w:p>
    <w:p w14:paraId="491BFC8C" w14:textId="42672ACC" w:rsidR="00AC1B0B" w:rsidRDefault="00783973" w:rsidP="00BC654E">
      <w:pPr>
        <w:spacing w:beforeLines="50" w:before="147"/>
        <w:ind w:firstLineChars="50" w:firstLine="95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（3）参加者 申込名簿</w:t>
      </w:r>
    </w:p>
    <w:p w14:paraId="7AE0AA70" w14:textId="0AFAD539" w:rsidR="00291651" w:rsidRDefault="00291651" w:rsidP="00783973">
      <w:pPr>
        <w:ind w:firstLineChars="50" w:firstLine="95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○氏名　→申込者毎に、漢字・カナで　　○申込</w:t>
      </w:r>
      <w:r w:rsidR="009549FF">
        <w:rPr>
          <w:rFonts w:ascii="ＭＳ 明朝" w:eastAsia="ＭＳ 明朝" w:hAnsi="ＭＳ 明朝" w:hint="eastAsia"/>
          <w:sz w:val="20"/>
          <w:szCs w:val="20"/>
        </w:rPr>
        <w:t>内容　→｢</w:t>
      </w:r>
      <w:r>
        <w:rPr>
          <w:rFonts w:ascii="ＭＳ 明朝" w:eastAsia="ＭＳ 明朝" w:hAnsi="ＭＳ 明朝" w:hint="eastAsia"/>
          <w:sz w:val="20"/>
          <w:szCs w:val="20"/>
        </w:rPr>
        <w:t>参加者</w:t>
      </w:r>
      <w:r w:rsidR="009549FF">
        <w:rPr>
          <w:rFonts w:ascii="ＭＳ 明朝" w:eastAsia="ＭＳ 明朝" w:hAnsi="ＭＳ 明朝" w:hint="eastAsia"/>
          <w:sz w:val="20"/>
          <w:szCs w:val="20"/>
        </w:rPr>
        <w:t>｣</w:t>
      </w:r>
      <w:r>
        <w:rPr>
          <w:rFonts w:ascii="ＭＳ 明朝" w:eastAsia="ＭＳ 明朝" w:hAnsi="ＭＳ 明朝" w:hint="eastAsia"/>
          <w:sz w:val="20"/>
          <w:szCs w:val="20"/>
        </w:rPr>
        <w:t>を選択（免除者は提言者等のみ）</w:t>
      </w:r>
    </w:p>
    <w:p w14:paraId="59FED2FF" w14:textId="74AFC060" w:rsidR="00E36436" w:rsidRPr="00E36436" w:rsidRDefault="00291651" w:rsidP="00783973">
      <w:pPr>
        <w:ind w:firstLineChars="50" w:firstLine="95"/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="00E36436">
        <w:rPr>
          <w:rFonts w:ascii="ＭＳ 明朝" w:eastAsia="ＭＳ 明朝" w:hAnsi="ＭＳ 明朝" w:hint="eastAsia"/>
          <w:sz w:val="20"/>
          <w:szCs w:val="20"/>
        </w:rPr>
        <w:t>○</w:t>
      </w:r>
      <w:r w:rsidR="009549FF">
        <w:rPr>
          <w:rFonts w:ascii="ＭＳ 明朝" w:eastAsia="ＭＳ 明朝" w:hAnsi="ＭＳ 明朝" w:hint="eastAsia"/>
          <w:sz w:val="20"/>
          <w:szCs w:val="20"/>
        </w:rPr>
        <w:t>性別　→選択　○年齢　→数値のみ記述　○</w:t>
      </w:r>
      <w:r w:rsidR="00E36436">
        <w:rPr>
          <w:rFonts w:ascii="ＭＳ 明朝" w:eastAsia="ＭＳ 明朝" w:hAnsi="ＭＳ 明朝" w:hint="eastAsia"/>
          <w:sz w:val="20"/>
          <w:szCs w:val="20"/>
        </w:rPr>
        <w:t>所属</w:t>
      </w:r>
      <w:r w:rsidR="009549FF">
        <w:rPr>
          <w:rFonts w:ascii="ＭＳ 明朝" w:eastAsia="ＭＳ 明朝" w:hAnsi="ＭＳ 明朝" w:hint="eastAsia"/>
          <w:sz w:val="20"/>
          <w:szCs w:val="20"/>
        </w:rPr>
        <w:t>団体名</w:t>
      </w:r>
      <w:r w:rsidR="00E36436">
        <w:rPr>
          <w:rFonts w:ascii="ＭＳ 明朝" w:eastAsia="ＭＳ 明朝" w:hAnsi="ＭＳ 明朝" w:hint="eastAsia"/>
          <w:sz w:val="20"/>
          <w:szCs w:val="20"/>
        </w:rPr>
        <w:t xml:space="preserve">　→</w:t>
      </w:r>
      <w:r w:rsidR="00E36436">
        <w:rPr>
          <w:rFonts w:ascii="ＭＳ 明朝" w:eastAsia="ＭＳ 明朝" w:hAnsi="ＭＳ 明朝" w:hint="eastAsia"/>
          <w:sz w:val="20"/>
          <w:szCs w:val="20"/>
        </w:rPr>
        <w:t>○○小ＰＴＡ、○○中ＰＴＡ　等</w:t>
      </w:r>
    </w:p>
    <w:p w14:paraId="637E1357" w14:textId="73A5BE9F" w:rsidR="00B406D1" w:rsidRDefault="00B406D1" w:rsidP="00783973">
      <w:pPr>
        <w:ind w:firstLineChars="50" w:firstLine="95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○分科会　→第１～第３希望まで各々選択　</w:t>
      </w:r>
    </w:p>
    <w:p w14:paraId="388ECF66" w14:textId="6D3CD5D5" w:rsidR="009F0A51" w:rsidRDefault="009F0A51" w:rsidP="00783973">
      <w:pPr>
        <w:ind w:firstLineChars="50" w:firstLine="95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</w:t>
      </w:r>
      <w:r w:rsidR="009549FF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>（</w:t>
      </w:r>
      <w:r w:rsidR="009549FF">
        <w:rPr>
          <w:rFonts w:ascii="ＭＳ 明朝" w:eastAsia="ＭＳ 明朝" w:hAnsi="ＭＳ 明朝" w:hint="eastAsia"/>
          <w:sz w:val="20"/>
          <w:szCs w:val="20"/>
        </w:rPr>
        <w:t>熊本</w:t>
      </w:r>
      <w:r>
        <w:rPr>
          <w:rFonts w:ascii="ＭＳ 明朝" w:eastAsia="ＭＳ 明朝" w:hAnsi="ＭＳ 明朝" w:hint="eastAsia"/>
          <w:sz w:val="20"/>
          <w:szCs w:val="20"/>
        </w:rPr>
        <w:t>市Ｐの割当て数は　第1：70名、第2：50名　第3～5・特別：40名　計280名）</w:t>
      </w:r>
    </w:p>
    <w:p w14:paraId="6B211518" w14:textId="52DB22BE" w:rsidR="00B406D1" w:rsidRDefault="00B406D1" w:rsidP="00B406D1">
      <w:pPr>
        <w:ind w:firstLineChars="350" w:firstLine="665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○航空便（九州発・那覇発）　→各々第３希望まで選択</w:t>
      </w:r>
      <w:r w:rsidR="009549FF" w:rsidRPr="00930C66">
        <w:rPr>
          <w:rFonts w:ascii="ＭＳ 明朝" w:eastAsia="ＭＳ 明朝" w:hAnsi="ＭＳ 明朝" w:hint="eastAsia"/>
          <w:sz w:val="20"/>
          <w:szCs w:val="20"/>
        </w:rPr>
        <w:t>（必ずご記入ください）</w:t>
      </w:r>
    </w:p>
    <w:p w14:paraId="31A220E1" w14:textId="3A7BA0C6" w:rsidR="00B406D1" w:rsidRDefault="00B406D1" w:rsidP="00B406D1">
      <w:pPr>
        <w:ind w:firstLineChars="350" w:firstLine="665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○宿泊/ホテル　→第１希望分科会に応じたホテルを</w:t>
      </w:r>
      <w:r w:rsidR="00A6715E">
        <w:rPr>
          <w:rFonts w:ascii="ＭＳ 明朝" w:eastAsia="ＭＳ 明朝" w:hAnsi="ＭＳ 明朝" w:hint="eastAsia"/>
          <w:sz w:val="20"/>
          <w:szCs w:val="20"/>
        </w:rPr>
        <w:t>、</w:t>
      </w:r>
      <w:r>
        <w:rPr>
          <w:rFonts w:ascii="ＭＳ 明朝" w:eastAsia="ＭＳ 明朝" w:hAnsi="ＭＳ 明朝" w:hint="eastAsia"/>
          <w:sz w:val="20"/>
          <w:szCs w:val="20"/>
        </w:rPr>
        <w:t>第２希望まで各々選択</w:t>
      </w:r>
    </w:p>
    <w:p w14:paraId="33D3AC83" w14:textId="2472437E" w:rsidR="00A6715E" w:rsidRDefault="00A6715E" w:rsidP="00B406D1">
      <w:pPr>
        <w:ind w:firstLineChars="350" w:firstLine="665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○シャトルバス　→12/17は第１希望分科会に応じたバスを各々選択</w:t>
      </w:r>
      <w:r w:rsidR="00527E91">
        <w:rPr>
          <w:rFonts w:ascii="ＭＳ 明朝" w:eastAsia="ＭＳ 明朝" w:hAnsi="ＭＳ 明朝" w:hint="eastAsia"/>
          <w:sz w:val="20"/>
          <w:szCs w:val="20"/>
        </w:rPr>
        <w:t xml:space="preserve">　12/18は各人の動静に応じて</w:t>
      </w:r>
    </w:p>
    <w:p w14:paraId="407FC360" w14:textId="69107C06" w:rsidR="00AC1B0B" w:rsidRDefault="00A6715E" w:rsidP="00BC654E">
      <w:pPr>
        <w:spacing w:beforeLines="50" w:before="147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４　その他</w:t>
      </w:r>
    </w:p>
    <w:p w14:paraId="6D477AF2" w14:textId="471646FC" w:rsidR="00A6715E" w:rsidRPr="00A6715E" w:rsidRDefault="00A6715E" w:rsidP="00CA00AC">
      <w:pPr>
        <w:ind w:left="2090" w:hangingChars="1100" w:hanging="209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①　</w:t>
      </w:r>
      <w:r w:rsidR="00BC654E">
        <w:rPr>
          <w:rFonts w:ascii="ＭＳ 明朝" w:eastAsia="ＭＳ 明朝" w:hAnsi="ＭＳ 明朝" w:hint="eastAsia"/>
          <w:sz w:val="20"/>
          <w:szCs w:val="20"/>
        </w:rPr>
        <w:t>参加者への助成について　→今回、</w:t>
      </w:r>
      <w:r w:rsidR="00527E91">
        <w:rPr>
          <w:rFonts w:ascii="ＭＳ 明朝" w:eastAsia="ＭＳ 明朝" w:hAnsi="ＭＳ 明朝" w:hint="eastAsia"/>
          <w:sz w:val="20"/>
          <w:szCs w:val="20"/>
        </w:rPr>
        <w:t>旅費</w:t>
      </w:r>
      <w:r w:rsidR="00BC654E">
        <w:rPr>
          <w:rFonts w:ascii="ＭＳ 明朝" w:eastAsia="ＭＳ 明朝" w:hAnsi="ＭＳ 明朝" w:hint="eastAsia"/>
          <w:sz w:val="20"/>
          <w:szCs w:val="20"/>
        </w:rPr>
        <w:t>がかさむことから市Ｐから２万円/１人、各区Ｐからは</w:t>
      </w:r>
      <w:r w:rsidR="00373AFC">
        <w:rPr>
          <w:rFonts w:ascii="ＭＳ 明朝" w:eastAsia="ＭＳ 明朝" w:hAnsi="ＭＳ 明朝" w:hint="eastAsia"/>
          <w:sz w:val="20"/>
          <w:szCs w:val="20"/>
        </w:rPr>
        <w:t>それぞれ決められた額を</w:t>
      </w:r>
      <w:r w:rsidR="00BC654E">
        <w:rPr>
          <w:rFonts w:ascii="ＭＳ 明朝" w:eastAsia="ＭＳ 明朝" w:hAnsi="ＭＳ 明朝" w:hint="eastAsia"/>
          <w:sz w:val="20"/>
          <w:szCs w:val="20"/>
        </w:rPr>
        <w:t>助成</w:t>
      </w:r>
      <w:r w:rsidR="00CA00AC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373AFC">
        <w:rPr>
          <w:rFonts w:ascii="ＭＳ 明朝" w:eastAsia="ＭＳ 明朝" w:hAnsi="ＭＳ 明朝" w:hint="eastAsia"/>
          <w:sz w:val="20"/>
          <w:szCs w:val="20"/>
        </w:rPr>
        <w:t>大会終了後、搭乗を証明するものを提出（詳細は後日案内）</w:t>
      </w:r>
    </w:p>
    <w:p w14:paraId="1E3F0B03" w14:textId="39DBBBC7" w:rsidR="00783973" w:rsidRDefault="00373AFC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②　</w:t>
      </w:r>
      <w:r w:rsidR="00CA00AC">
        <w:rPr>
          <w:rFonts w:ascii="ＭＳ 明朝" w:eastAsia="ＭＳ 明朝" w:hAnsi="ＭＳ 明朝" w:hint="eastAsia"/>
          <w:sz w:val="20"/>
          <w:szCs w:val="20"/>
        </w:rPr>
        <w:t>航空便は必ず第３希望まで記入のこと（熊本発着が満席の</w:t>
      </w:r>
      <w:r w:rsidR="00197B9E">
        <w:rPr>
          <w:rFonts w:ascii="ＭＳ 明朝" w:eastAsia="ＭＳ 明朝" w:hAnsi="ＭＳ 明朝" w:hint="eastAsia"/>
          <w:sz w:val="20"/>
          <w:szCs w:val="20"/>
        </w:rPr>
        <w:t>場合、福岡等他空港発着もあり得る</w:t>
      </w:r>
      <w:r w:rsidR="00CA00AC">
        <w:rPr>
          <w:rFonts w:ascii="ＭＳ 明朝" w:eastAsia="ＭＳ 明朝" w:hAnsi="ＭＳ 明朝" w:hint="eastAsia"/>
          <w:sz w:val="20"/>
          <w:szCs w:val="20"/>
        </w:rPr>
        <w:t>）</w:t>
      </w:r>
    </w:p>
    <w:tbl>
      <w:tblPr>
        <w:tblpPr w:leftFromText="142" w:rightFromText="142" w:vertAnchor="page" w:horzAnchor="margin" w:tblpXSpec="right" w:tblpY="14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</w:tblGrid>
      <w:tr w:rsidR="00511C30" w:rsidRPr="006C4D8D" w14:paraId="480EAE01" w14:textId="77777777" w:rsidTr="00E36436">
        <w:tc>
          <w:tcPr>
            <w:tcW w:w="3369" w:type="dxa"/>
          </w:tcPr>
          <w:p w14:paraId="53AB44A5" w14:textId="77777777" w:rsidR="00511C30" w:rsidRPr="006C4D8D" w:rsidRDefault="00511C30" w:rsidP="00E36436">
            <w:pPr>
              <w:ind w:firstLineChars="100" w:firstLine="17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C4D8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連絡先　熊本市</w:t>
            </w:r>
            <w:r w:rsidRPr="006C4D8D">
              <w:rPr>
                <w:rFonts w:ascii="ＭＳ 明朝" w:eastAsia="ＭＳ 明朝" w:hAnsi="ＭＳ 明朝" w:cs="Times New Roman"/>
                <w:sz w:val="18"/>
                <w:szCs w:val="18"/>
              </w:rPr>
              <w:t>PTA</w:t>
            </w:r>
            <w:r w:rsidRPr="006C4D8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協議会事務局</w:t>
            </w:r>
          </w:p>
          <w:p w14:paraId="6C754455" w14:textId="77777777" w:rsidR="00511C30" w:rsidRPr="006C4D8D" w:rsidRDefault="00511C30" w:rsidP="00E36436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C4D8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〒861-8074　熊本市北区清水本町16-10</w:t>
            </w:r>
          </w:p>
          <w:p w14:paraId="69CB5B46" w14:textId="77777777" w:rsidR="00511C30" w:rsidRPr="006C4D8D" w:rsidRDefault="00511C30" w:rsidP="00E36436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C4D8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　熊本市健康ｾﾝﾀｰ清水分室 新館2F</w:t>
            </w:r>
          </w:p>
          <w:p w14:paraId="397989EF" w14:textId="77777777" w:rsidR="00511C30" w:rsidRPr="006C4D8D" w:rsidRDefault="00511C30" w:rsidP="00E36436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C4D8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Tel：096-288-3750　Fax：096-288-3754</w:t>
            </w:r>
          </w:p>
          <w:p w14:paraId="06AD792F" w14:textId="77777777" w:rsidR="00511C30" w:rsidRPr="006C4D8D" w:rsidRDefault="00511C30" w:rsidP="00E36436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C4D8D">
              <w:rPr>
                <w:rFonts w:ascii="ＭＳ 明朝" w:eastAsia="ＭＳ 明朝" w:hAnsi="ＭＳ 明朝" w:cs="Times New Roman"/>
                <w:sz w:val="18"/>
                <w:szCs w:val="18"/>
              </w:rPr>
              <w:t>E</w:t>
            </w:r>
            <w:r w:rsidRPr="006C4D8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ﾒｰﾙ　</w:t>
            </w:r>
            <w:r w:rsidRPr="006C4D8D">
              <w:rPr>
                <w:rFonts w:ascii="ＭＳ 明朝" w:eastAsia="ＭＳ 明朝" w:hAnsi="ＭＳ 明朝" w:cs="Times New Roman"/>
                <w:sz w:val="18"/>
                <w:szCs w:val="18"/>
              </w:rPr>
              <w:t>info@kuma</w:t>
            </w:r>
            <w:r w:rsidRPr="006C4D8D">
              <w:rPr>
                <w:rFonts w:ascii="Century" w:eastAsia="ＭＳ 明朝" w:hAnsi="Century" w:cs="Times New Roman"/>
                <w:sz w:val="18"/>
                <w:szCs w:val="18"/>
              </w:rPr>
              <w:t>motocity-pta.net</w:t>
            </w:r>
          </w:p>
        </w:tc>
      </w:tr>
    </w:tbl>
    <w:p w14:paraId="7B79EB80" w14:textId="6C013C36" w:rsidR="00CA00AC" w:rsidRDefault="00CA00AC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③</w:t>
      </w:r>
      <w:r w:rsidR="00197B9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9C247D">
        <w:rPr>
          <w:rFonts w:ascii="ＭＳ 明朝" w:eastAsia="ＭＳ 明朝" w:hAnsi="ＭＳ 明朝" w:hint="eastAsia"/>
          <w:sz w:val="20"/>
          <w:szCs w:val="20"/>
        </w:rPr>
        <w:t>分科会・全体会会場やホテル・最寄りのモノレール駅等、地図で十分確認のこと</w:t>
      </w:r>
    </w:p>
    <w:p w14:paraId="235E8A12" w14:textId="3C20653F" w:rsidR="00E23A21" w:rsidRDefault="009C247D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④　不明の点は、２次案内裏表紙に記載の問い合わせ先に</w:t>
      </w:r>
      <w:r w:rsidR="00826C35">
        <w:rPr>
          <w:rFonts w:ascii="ＭＳ 明朝" w:eastAsia="ＭＳ 明朝" w:hAnsi="ＭＳ 明朝" w:hint="eastAsia"/>
          <w:sz w:val="20"/>
          <w:szCs w:val="20"/>
        </w:rPr>
        <w:t>直接</w:t>
      </w:r>
      <w:r>
        <w:rPr>
          <w:rFonts w:ascii="ＭＳ 明朝" w:eastAsia="ＭＳ 明朝" w:hAnsi="ＭＳ 明朝" w:hint="eastAsia"/>
          <w:sz w:val="20"/>
          <w:szCs w:val="20"/>
        </w:rPr>
        <w:t>お尋ねください。</w:t>
      </w:r>
    </w:p>
    <w:p w14:paraId="0BE9879D" w14:textId="77777777" w:rsidR="006C4D8D" w:rsidRPr="00826C35" w:rsidRDefault="00826C35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⑤　旅行会社から確認や相談の電話・メール等が届くこともあるそうです。</w:t>
      </w:r>
    </w:p>
    <w:p w14:paraId="71C612E6" w14:textId="5110C885" w:rsidR="00826C35" w:rsidRPr="006C4D8D" w:rsidRDefault="00826C35">
      <w:pPr>
        <w:rPr>
          <w:rFonts w:ascii="ＭＳ 明朝" w:eastAsia="ＭＳ 明朝" w:hAnsi="ＭＳ 明朝"/>
          <w:sz w:val="20"/>
          <w:szCs w:val="20"/>
        </w:rPr>
      </w:pPr>
    </w:p>
    <w:p w14:paraId="44B9DB84" w14:textId="5FFFBE86" w:rsidR="00E23A21" w:rsidRDefault="00E23A21">
      <w:pPr>
        <w:rPr>
          <w:rFonts w:ascii="ＭＳ 明朝" w:eastAsia="ＭＳ 明朝" w:hAnsi="ＭＳ 明朝"/>
          <w:sz w:val="20"/>
          <w:szCs w:val="20"/>
        </w:rPr>
      </w:pPr>
    </w:p>
    <w:p w14:paraId="60FA3DF9" w14:textId="7684B43E" w:rsidR="000940FD" w:rsidRPr="006C4D8D" w:rsidRDefault="000940FD">
      <w:pPr>
        <w:rPr>
          <w:rFonts w:ascii="ＭＳ 明朝" w:eastAsia="ＭＳ 明朝" w:hAnsi="ＭＳ 明朝" w:hint="eastAsia"/>
          <w:sz w:val="20"/>
          <w:szCs w:val="20"/>
        </w:rPr>
      </w:pPr>
    </w:p>
    <w:sectPr w:rsidR="000940FD" w:rsidRPr="006C4D8D" w:rsidSect="00E36436">
      <w:pgSz w:w="11906" w:h="16838" w:code="9"/>
      <w:pgMar w:top="1077" w:right="1134" w:bottom="964" w:left="1304" w:header="851" w:footer="992" w:gutter="0"/>
      <w:cols w:space="425"/>
      <w:docGrid w:type="linesAndChars" w:linePitch="295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rawingGridVerticalSpacing w:val="2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21"/>
    <w:rsid w:val="00037633"/>
    <w:rsid w:val="00063075"/>
    <w:rsid w:val="00092A12"/>
    <w:rsid w:val="000940FD"/>
    <w:rsid w:val="000D3646"/>
    <w:rsid w:val="00197B9E"/>
    <w:rsid w:val="001A31CA"/>
    <w:rsid w:val="00291651"/>
    <w:rsid w:val="002B6414"/>
    <w:rsid w:val="002F57B3"/>
    <w:rsid w:val="00373AFC"/>
    <w:rsid w:val="003F4D19"/>
    <w:rsid w:val="004C3122"/>
    <w:rsid w:val="005065F7"/>
    <w:rsid w:val="00511C30"/>
    <w:rsid w:val="00527E91"/>
    <w:rsid w:val="00611E94"/>
    <w:rsid w:val="006530C5"/>
    <w:rsid w:val="0067005B"/>
    <w:rsid w:val="006C4D8D"/>
    <w:rsid w:val="00752FDF"/>
    <w:rsid w:val="00767451"/>
    <w:rsid w:val="00783973"/>
    <w:rsid w:val="00802A1C"/>
    <w:rsid w:val="008110B0"/>
    <w:rsid w:val="00826C35"/>
    <w:rsid w:val="00854BE3"/>
    <w:rsid w:val="008B5C27"/>
    <w:rsid w:val="008C02AC"/>
    <w:rsid w:val="008E0D37"/>
    <w:rsid w:val="00930C66"/>
    <w:rsid w:val="00953403"/>
    <w:rsid w:val="009549FF"/>
    <w:rsid w:val="00980E06"/>
    <w:rsid w:val="009863E9"/>
    <w:rsid w:val="009C02CA"/>
    <w:rsid w:val="009C247D"/>
    <w:rsid w:val="009F0A51"/>
    <w:rsid w:val="00A6715E"/>
    <w:rsid w:val="00AC1B0B"/>
    <w:rsid w:val="00B15651"/>
    <w:rsid w:val="00B406D1"/>
    <w:rsid w:val="00BC654E"/>
    <w:rsid w:val="00BE6D3E"/>
    <w:rsid w:val="00CA00AC"/>
    <w:rsid w:val="00D93190"/>
    <w:rsid w:val="00E07C5B"/>
    <w:rsid w:val="00E23A21"/>
    <w:rsid w:val="00E36436"/>
    <w:rsid w:val="00EE4BFC"/>
    <w:rsid w:val="00F3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035C8D"/>
  <w15:chartTrackingRefBased/>
  <w15:docId w15:val="{29CB805F-D38D-4298-8FFC-2760B6CA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A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3A21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E23A21"/>
    <w:rPr>
      <w:color w:val="605E5C"/>
      <w:shd w:val="clear" w:color="auto" w:fill="E1DFDD"/>
    </w:rPr>
  </w:style>
  <w:style w:type="paragraph" w:styleId="a6">
    <w:name w:val="Date"/>
    <w:basedOn w:val="a"/>
    <w:next w:val="a"/>
    <w:link w:val="a7"/>
    <w:uiPriority w:val="99"/>
    <w:semiHidden/>
    <w:unhideWhenUsed/>
    <w:rsid w:val="008110B0"/>
  </w:style>
  <w:style w:type="character" w:customStyle="1" w:styleId="a7">
    <w:name w:val="日付 (文字)"/>
    <w:basedOn w:val="a0"/>
    <w:link w:val="a6"/>
    <w:uiPriority w:val="99"/>
    <w:semiHidden/>
    <w:rsid w:val="008110B0"/>
  </w:style>
  <w:style w:type="paragraph" w:styleId="a8">
    <w:name w:val="Note Heading"/>
    <w:basedOn w:val="a"/>
    <w:next w:val="a"/>
    <w:link w:val="a9"/>
    <w:uiPriority w:val="99"/>
    <w:unhideWhenUsed/>
    <w:rsid w:val="00802A1C"/>
    <w:pPr>
      <w:jc w:val="center"/>
    </w:pPr>
    <w:rPr>
      <w:rFonts w:ascii="ＭＳ 明朝" w:eastAsia="ＭＳ 明朝" w:hAnsi="ＭＳ 明朝"/>
      <w:sz w:val="20"/>
      <w:szCs w:val="20"/>
    </w:rPr>
  </w:style>
  <w:style w:type="character" w:customStyle="1" w:styleId="a9">
    <w:name w:val="記 (文字)"/>
    <w:basedOn w:val="a0"/>
    <w:link w:val="a8"/>
    <w:uiPriority w:val="99"/>
    <w:rsid w:val="00802A1C"/>
    <w:rPr>
      <w:rFonts w:ascii="ＭＳ 明朝" w:eastAsia="ＭＳ 明朝" w:hAnsi="ＭＳ 明朝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802A1C"/>
    <w:pPr>
      <w:jc w:val="right"/>
    </w:pPr>
    <w:rPr>
      <w:rFonts w:ascii="ＭＳ 明朝" w:eastAsia="ＭＳ 明朝" w:hAnsi="ＭＳ 明朝"/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802A1C"/>
    <w:rPr>
      <w:rFonts w:ascii="ＭＳ 明朝" w:eastAsia="ＭＳ 明朝" w:hAnsi="ＭＳ 明朝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30C6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kinawa-pta.jp/wp-content/uploads/2022/07/6de4cb3dc8fc16ce882723c8b32628b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inawa-pta.jp/wp-content/uploads/2022/07/c5fca372dc3565e257fe3607fcbb0ad2.pdf" TargetMode="External"/><Relationship Id="rId5" Type="http://schemas.openxmlformats.org/officeDocument/2006/relationships/hyperlink" Target="https://okinawa-pta.jp/wp-content/uploads/2022/07/7a5219bbfe5160ba75067d5d6555b80a.xlsx" TargetMode="External"/><Relationship Id="rId4" Type="http://schemas.openxmlformats.org/officeDocument/2006/relationships/hyperlink" Target="https://okinawa-pta.jp/67pt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3671</dc:creator>
  <cp:keywords/>
  <dc:description/>
  <cp:lastModifiedBy>3671</cp:lastModifiedBy>
  <cp:revision>14</cp:revision>
  <cp:lastPrinted>2022-07-19T02:28:00Z</cp:lastPrinted>
  <dcterms:created xsi:type="dcterms:W3CDTF">2022-07-18T15:49:00Z</dcterms:created>
  <dcterms:modified xsi:type="dcterms:W3CDTF">2022-07-19T02:32:00Z</dcterms:modified>
</cp:coreProperties>
</file>